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20" w:rsidRPr="00435764" w:rsidRDefault="00A20747">
      <w:pPr>
        <w:rPr>
          <w:b/>
        </w:rPr>
      </w:pPr>
      <w:r w:rsidRPr="000D75DB">
        <w:rPr>
          <w:b/>
          <w:sz w:val="32"/>
          <w:szCs w:val="32"/>
        </w:rPr>
        <w:t xml:space="preserve">TWO BOUGH </w:t>
      </w:r>
      <w:r w:rsidRPr="00435764">
        <w:rPr>
          <w:b/>
          <w:sz w:val="32"/>
          <w:szCs w:val="32"/>
        </w:rPr>
        <w:t>:</w:t>
      </w:r>
      <w:r w:rsidRPr="00435764">
        <w:rPr>
          <w:b/>
        </w:rPr>
        <w:t xml:space="preserve"> Triana Nurmaria dan Rika Ayu</w:t>
      </w:r>
    </w:p>
    <w:p w:rsidR="00044320" w:rsidRDefault="00044320" w:rsidP="00B464DD">
      <w:pPr>
        <w:ind w:firstLine="720"/>
      </w:pPr>
      <w:r>
        <w:t xml:space="preserve">Jika ingin melihat  perkembangan seni rupa </w:t>
      </w:r>
      <w:r w:rsidR="00A74224">
        <w:t>Indonesia</w:t>
      </w:r>
      <w:r>
        <w:t xml:space="preserve">, maka  lihatlah dari karya-karya para perupa mudanya. Ketika berhadapan dengan karya-karya perupa muda, seolah </w:t>
      </w:r>
      <w:r w:rsidR="00A74224">
        <w:t xml:space="preserve">kita dihadapkan pada narasi panjang  yang </w:t>
      </w:r>
      <w:r>
        <w:t>susah untuk menemukan titik-koma dalam pembahasannya.  Tak terkecuali jika kita  dihadapkan pada karya-karya Triana Nurmaria dan Rika Ayu,</w:t>
      </w:r>
      <w:r w:rsidR="00B203A6">
        <w:t xml:space="preserve"> dua mahasis</w:t>
      </w:r>
      <w:r w:rsidR="00DD3568">
        <w:t>w</w:t>
      </w:r>
      <w:r w:rsidR="00B203A6">
        <w:t>i Seni Lukis FSR</w:t>
      </w:r>
      <w:r w:rsidR="00A74224">
        <w:t xml:space="preserve"> ISI Yogyakarta yang sedang memulai</w:t>
      </w:r>
      <w:r>
        <w:t xml:space="preserve"> petualangan artistik – estetiknya</w:t>
      </w:r>
      <w:r w:rsidR="00A74224">
        <w:t xml:space="preserve">.  </w:t>
      </w:r>
      <w:r>
        <w:t xml:space="preserve"> </w:t>
      </w:r>
      <w:r w:rsidR="00A74224">
        <w:t>K</w:t>
      </w:r>
      <w:r w:rsidR="00403496">
        <w:t>eduanya sama-sama mengusung persoalan t</w:t>
      </w:r>
      <w:r w:rsidR="00A74224">
        <w:t xml:space="preserve">ubuh sebagai bahasa perupaannya, dimana melalui tubuh  seluruh gairah kehidupan, impian, harapan, </w:t>
      </w:r>
      <w:r w:rsidR="00C3741E">
        <w:t xml:space="preserve">juga </w:t>
      </w:r>
      <w:r w:rsidR="00A74224">
        <w:t>ide-ide</w:t>
      </w:r>
      <w:r w:rsidR="00C3741E">
        <w:t xml:space="preserve"> dan olah kreativitas terus bergulir, seolah terus mengembara tanpa pernah tahu kapan  dan dimana akan berlabuh.</w:t>
      </w:r>
    </w:p>
    <w:p w:rsidR="00B464DD" w:rsidRDefault="00403496" w:rsidP="00B464DD">
      <w:pPr>
        <w:ind w:firstLine="720"/>
      </w:pPr>
      <w:r>
        <w:t>Keduanya pun</w:t>
      </w:r>
      <w:r w:rsidR="008A1A81">
        <w:t>ya sudut pandang  yang berbeda walaupun sama-sama menghadirkan</w:t>
      </w:r>
      <w:r>
        <w:t xml:space="preserve"> </w:t>
      </w:r>
      <w:r w:rsidR="00C3741E">
        <w:t xml:space="preserve">Tubuh </w:t>
      </w:r>
      <w:r w:rsidR="008A1A81">
        <w:t xml:space="preserve">untuk </w:t>
      </w:r>
      <w:r>
        <w:t>mewujudkan mimpi dan angan-angan secara visual dal</w:t>
      </w:r>
      <w:r w:rsidR="008A1A81">
        <w:t>am kanvasnya. Keduanyapun</w:t>
      </w:r>
      <w:r>
        <w:t xml:space="preserve">  sama-sama cukup berhasil dalam mengekspresikan kegelisahan menjadi  narasi visual yang </w:t>
      </w:r>
      <w:r w:rsidR="003E47B5">
        <w:t xml:space="preserve">cukup </w:t>
      </w:r>
      <w:r>
        <w:t xml:space="preserve">mengejutkan.  </w:t>
      </w:r>
      <w:r w:rsidR="00133AA9">
        <w:t>Dari catatan kecil di</w:t>
      </w:r>
      <w:r w:rsidR="004B7699">
        <w:t xml:space="preserve"> </w:t>
      </w:r>
      <w:r w:rsidR="00133AA9">
        <w:t xml:space="preserve">atas, dapat kita tarik premis awal, bahwa mereka berdua memiliki kegelisahan besar  dalam  kekaryaannya. </w:t>
      </w:r>
    </w:p>
    <w:p w:rsidR="00133AA9" w:rsidRDefault="00133AA9" w:rsidP="00B464DD">
      <w:pPr>
        <w:ind w:firstLine="720"/>
      </w:pPr>
      <w:r>
        <w:t xml:space="preserve">Tentu mereka menggenggam rasa optimisme yang kuat dibalik tubuhnya yang mungil. Proses petualangan cita rasa </w:t>
      </w:r>
      <w:r w:rsidR="00435764">
        <w:t>keduanya boleh</w:t>
      </w:r>
      <w:r w:rsidR="00827DDC">
        <w:t xml:space="preserve"> dipahami sebagai sikap yang realistik, berani dan </w:t>
      </w:r>
      <w:r w:rsidR="00DD3568">
        <w:t xml:space="preserve">didukung </w:t>
      </w:r>
      <w:r w:rsidR="00827DDC">
        <w:t xml:space="preserve">kemauan yang kuat.  Yang menarik lagi ialah, mereka menyadari Proyeksi Tubuh adalah proses kesementaraan. Sebagai bagian dari laku </w:t>
      </w:r>
      <w:r w:rsidR="00827DDC" w:rsidRPr="003E47B5">
        <w:rPr>
          <w:b/>
          <w:i/>
        </w:rPr>
        <w:t>tapa brata</w:t>
      </w:r>
      <w:r w:rsidR="00827DDC">
        <w:t xml:space="preserve"> (bertapa menahan diri) dimasa proses sebagai Mahasiswa,</w:t>
      </w:r>
      <w:r w:rsidR="00DD3568">
        <w:t xml:space="preserve"> tugasnya ialah belajar </w:t>
      </w:r>
      <w:r w:rsidR="00827DDC">
        <w:t xml:space="preserve"> untuk mencari </w:t>
      </w:r>
      <w:r w:rsidR="00827DDC" w:rsidRPr="003E47B5">
        <w:rPr>
          <w:b/>
          <w:i/>
        </w:rPr>
        <w:t>kamulyan</w:t>
      </w:r>
      <w:r w:rsidR="00827DDC">
        <w:t xml:space="preserve"> (kemuliaan hi</w:t>
      </w:r>
      <w:r w:rsidR="00DD3568">
        <w:t xml:space="preserve">dup) dari pengetahuan yang di raih selama proses masa pendidikannya. Lalu, </w:t>
      </w:r>
      <w:r w:rsidR="00827DDC">
        <w:t xml:space="preserve">apakah </w:t>
      </w:r>
      <w:r w:rsidR="003E47B5">
        <w:t xml:space="preserve">keduanya </w:t>
      </w:r>
      <w:r w:rsidR="00DD3568">
        <w:t xml:space="preserve">akan memilih terus berkarya </w:t>
      </w:r>
      <w:r w:rsidR="00827DDC">
        <w:t>, atau memilih j</w:t>
      </w:r>
      <w:r w:rsidR="000C42EB">
        <w:t>alan lain. Kita tungggu bersama!</w:t>
      </w:r>
    </w:p>
    <w:p w:rsidR="00181F62" w:rsidRDefault="00B05A8C" w:rsidP="00B464DD">
      <w:pPr>
        <w:ind w:firstLine="720"/>
      </w:pPr>
      <w:r>
        <w:t>Melalui sebuah Pameran</w:t>
      </w:r>
      <w:r w:rsidR="003E47B5">
        <w:t xml:space="preserve">  yang diikat dengan tajuk</w:t>
      </w:r>
      <w:r>
        <w:t xml:space="preserve"> </w:t>
      </w:r>
      <w:r w:rsidRPr="000D75DB">
        <w:rPr>
          <w:b/>
        </w:rPr>
        <w:t>TWO BOUGH</w:t>
      </w:r>
      <w:r>
        <w:t xml:space="preserve"> di </w:t>
      </w:r>
      <w:r w:rsidRPr="00A02B0A">
        <w:rPr>
          <w:b/>
          <w:i/>
        </w:rPr>
        <w:t>IndieArt House</w:t>
      </w:r>
      <w:r>
        <w:t xml:space="preserve"> , Yogyakarta pada </w:t>
      </w:r>
      <w:r w:rsidRPr="000D75DB">
        <w:rPr>
          <w:b/>
        </w:rPr>
        <w:t>20 – 30 April 2017</w:t>
      </w:r>
      <w:r w:rsidR="00DC7478">
        <w:t xml:space="preserve">, menjadi sebuah peristiwa seni </w:t>
      </w:r>
      <w:r>
        <w:t xml:space="preserve"> yang mempersoalkan masalah sosial melalui Tubuh sebagai bahasa perupaannya. Two Bough atau</w:t>
      </w:r>
      <w:r w:rsidR="003E6295">
        <w:t xml:space="preserve"> yang</w:t>
      </w:r>
      <w:r>
        <w:t xml:space="preserve"> artinya dua cabang, dimana  Triana dan Rika akan mempr</w:t>
      </w:r>
      <w:r w:rsidR="0012346D">
        <w:t>oyeksikan Tubuh untuk mengindikasikan adanya banyak konflik dalam perilaku sosial di</w:t>
      </w:r>
      <w:r w:rsidR="004B7699">
        <w:t xml:space="preserve"> </w:t>
      </w:r>
      <w:r w:rsidR="0012346D">
        <w:t>sekitar dirinya. Sehingga keduanya sama-sama menunjukkan  bagaimana harus meleta</w:t>
      </w:r>
      <w:r w:rsidR="004B7699">
        <w:t>k</w:t>
      </w:r>
      <w:r w:rsidR="0012346D">
        <w:t>kan tubuh atau dirinya dalam peradaban yang sedang mereka lalui.</w:t>
      </w:r>
      <w:r w:rsidR="00181F62">
        <w:t xml:space="preserve"> </w:t>
      </w:r>
      <w:r w:rsidR="0012346D">
        <w:t>Mengungkap Two Bough</w:t>
      </w:r>
      <w:r w:rsidR="00991136">
        <w:t xml:space="preserve"> dari 2 b</w:t>
      </w:r>
      <w:r w:rsidR="007977D0">
        <w:t>ahasa perupaan yang  sama-sama meminjam t</w:t>
      </w:r>
      <w:r w:rsidR="000D75DB">
        <w:t>ubuh,</w:t>
      </w:r>
      <w:r w:rsidR="0012346D">
        <w:t xml:space="preserve">  bisa kita cermati bagaimana Triana dan Rika mampu mengisahkan peran tubuh ditengah-tengah kondisi sosial</w:t>
      </w:r>
      <w:r w:rsidR="000D75DB">
        <w:t xml:space="preserve"> secara kritis. </w:t>
      </w:r>
    </w:p>
    <w:p w:rsidR="009B6ACD" w:rsidRDefault="007977D0" w:rsidP="00B464DD">
      <w:pPr>
        <w:ind w:firstLine="720"/>
      </w:pPr>
      <w:r>
        <w:t xml:space="preserve">Ketertarikan </w:t>
      </w:r>
      <w:r w:rsidRPr="00435764">
        <w:rPr>
          <w:b/>
        </w:rPr>
        <w:t>Triana</w:t>
      </w:r>
      <w:r>
        <w:t xml:space="preserve"> untuk menge</w:t>
      </w:r>
      <w:r w:rsidR="004B7699">
        <w:t>k</w:t>
      </w:r>
      <w:r>
        <w:t>splorasi gestur tubuh, dimana ia berusaha membaca gerak</w:t>
      </w:r>
      <w:r w:rsidR="009B6ACD">
        <w:t xml:space="preserve">  tubuh walaupun lebih </w:t>
      </w:r>
      <w:r>
        <w:t xml:space="preserve"> </w:t>
      </w:r>
      <w:r w:rsidR="009B6ACD">
        <w:t xml:space="preserve">merujuk pada </w:t>
      </w:r>
      <w:r>
        <w:t xml:space="preserve"> kegelisahannya sendiri. Garis dan </w:t>
      </w:r>
      <w:r w:rsidRPr="004B7699">
        <w:rPr>
          <w:i/>
        </w:rPr>
        <w:t xml:space="preserve">brush </w:t>
      </w:r>
      <w:r w:rsidR="00F827E4" w:rsidRPr="004B7699">
        <w:rPr>
          <w:i/>
        </w:rPr>
        <w:t>stroke</w:t>
      </w:r>
      <w:r w:rsidR="004B7699">
        <w:t>-</w:t>
      </w:r>
      <w:r w:rsidR="00F827E4">
        <w:t xml:space="preserve">nya yang spontan  dan kuat cukup </w:t>
      </w:r>
      <w:r w:rsidR="00C77E11">
        <w:t xml:space="preserve">mengisyaratkan betapa ia memiliki kepandaian artistik yang berani dalam </w:t>
      </w:r>
      <w:r w:rsidR="00F827E4">
        <w:t>meng</w:t>
      </w:r>
      <w:r w:rsidR="009B6ACD">
        <w:t xml:space="preserve">olah identitas personal. </w:t>
      </w:r>
      <w:r w:rsidR="00A57438">
        <w:t xml:space="preserve"> Triana mencoba menarasikan dirinya, dalam gerak-gerik yang sangat personal, ia berusaha memuculkan metafor di</w:t>
      </w:r>
      <w:r w:rsidR="004B7699">
        <w:t xml:space="preserve"> </w:t>
      </w:r>
      <w:r w:rsidR="00A57438">
        <w:t>balik bahasa umum yang sudah mapan.</w:t>
      </w:r>
    </w:p>
    <w:p w:rsidR="00F827E4" w:rsidRDefault="009B6ACD" w:rsidP="00B464DD">
      <w:pPr>
        <w:ind w:firstLine="720"/>
      </w:pPr>
      <w:r w:rsidRPr="00435764">
        <w:t>Sela</w:t>
      </w:r>
      <w:r w:rsidR="00F827E4" w:rsidRPr="00435764">
        <w:t>njutnya</w:t>
      </w:r>
      <w:r w:rsidR="00F827E4" w:rsidRPr="00435764">
        <w:rPr>
          <w:b/>
        </w:rPr>
        <w:t xml:space="preserve"> Rika</w:t>
      </w:r>
      <w:r w:rsidR="00F827E4">
        <w:t xml:space="preserve"> memainkan adegan-adegan </w:t>
      </w:r>
      <w:r w:rsidR="000E1944">
        <w:t>figur dalam ruang</w:t>
      </w:r>
      <w:r w:rsidR="00181F62">
        <w:t xml:space="preserve"> </w:t>
      </w:r>
      <w:r w:rsidR="000E1944">
        <w:t xml:space="preserve"> </w:t>
      </w:r>
      <w:r w:rsidR="00181F62">
        <w:t>secara dramatik</w:t>
      </w:r>
      <w:r w:rsidR="000E1944">
        <w:t xml:space="preserve">,  dimana bahasa tubuh setiap figur-figur yang ia tangkap kemudian ia suguhkan dalam bentuk potongan-potongan drama kehidupan. </w:t>
      </w:r>
      <w:r w:rsidR="00C77E11">
        <w:t xml:space="preserve">Rika seolah memunculkan ingatan-ingatan, kenangan-kenangan yang ia tangkap kemudian ia visualkan menjadi </w:t>
      </w:r>
      <w:r w:rsidR="00181F62">
        <w:t>Lirik-lirik puitis</w:t>
      </w:r>
      <w:r w:rsidR="00C77E11">
        <w:t xml:space="preserve"> bahasa</w:t>
      </w:r>
      <w:r w:rsidR="00181F62">
        <w:t xml:space="preserve"> tubuh mampu memprovokasi semangat untuk membaca dan memahami kekaryaan Rika secara utuh.</w:t>
      </w:r>
    </w:p>
    <w:p w:rsidR="00991136" w:rsidRDefault="007977D0" w:rsidP="00B464DD">
      <w:pPr>
        <w:ind w:firstLine="720"/>
      </w:pPr>
      <w:r>
        <w:lastRenderedPageBreak/>
        <w:t>Karya-karya dua perupa</w:t>
      </w:r>
      <w:r w:rsidR="00181F62">
        <w:t xml:space="preserve"> perempuan yang kebetulan sama-sama tidak </w:t>
      </w:r>
      <w:r w:rsidR="003E6295">
        <w:t xml:space="preserve">menunjukan  sisi feminimnya, tetapi </w:t>
      </w:r>
      <w:r>
        <w:t>setidaknya telah memberikan</w:t>
      </w:r>
      <w:r w:rsidR="00991136">
        <w:t>kan ruang yang leluasa pada imajinasi</w:t>
      </w:r>
      <w:r w:rsidR="003E6295">
        <w:t xml:space="preserve"> kita semua</w:t>
      </w:r>
      <w:r w:rsidR="00991136">
        <w:t>, seperti halnya membangun dunia sebagai arena petualangan</w:t>
      </w:r>
      <w:r>
        <w:t xml:space="preserve"> artistik bagi </w:t>
      </w:r>
      <w:r w:rsidR="003E6295">
        <w:t xml:space="preserve">para </w:t>
      </w:r>
      <w:r>
        <w:t>apresian</w:t>
      </w:r>
      <w:r w:rsidR="00B464DD">
        <w:t xml:space="preserve">. </w:t>
      </w:r>
      <w:r w:rsidR="00991136">
        <w:t>Tentang proses kreatif  dari Triana dan Rika boleh kita fahami  dengan mencoba mengakra</w:t>
      </w:r>
      <w:r w:rsidR="004B7699">
        <w:t>b</w:t>
      </w:r>
      <w:r w:rsidR="00B464DD">
        <w:t xml:space="preserve">i bau </w:t>
      </w:r>
      <w:r w:rsidR="00991136">
        <w:t>keringatnya</w:t>
      </w:r>
      <w:r w:rsidR="00B203A6">
        <w:t>,nafasnya, senyumnya, kata-katanya ternyata ada sekian banyak nilai</w:t>
      </w:r>
      <w:r w:rsidR="003E6295">
        <w:t xml:space="preserve"> </w:t>
      </w:r>
      <w:r w:rsidR="00B203A6">
        <w:t xml:space="preserve"> yang bisa kita petik dan kita fahami.</w:t>
      </w:r>
    </w:p>
    <w:p w:rsidR="00181F62" w:rsidRDefault="00181F62"/>
    <w:p w:rsidR="00181F62" w:rsidRDefault="00181F62">
      <w:r>
        <w:t>Studio Bodo, 5 April 2017</w:t>
      </w:r>
    </w:p>
    <w:p w:rsidR="00181F62" w:rsidRPr="009B6ACD" w:rsidRDefault="00181F62">
      <w:pPr>
        <w:rPr>
          <w:b/>
        </w:rPr>
      </w:pPr>
      <w:r w:rsidRPr="009B6ACD">
        <w:rPr>
          <w:b/>
        </w:rPr>
        <w:t>Yaksa Agus</w:t>
      </w:r>
    </w:p>
    <w:p w:rsidR="00181F62" w:rsidRPr="009B6ACD" w:rsidRDefault="00181F62">
      <w:pPr>
        <w:rPr>
          <w:i/>
        </w:rPr>
      </w:pPr>
      <w:r w:rsidRPr="009B6ACD">
        <w:rPr>
          <w:i/>
        </w:rPr>
        <w:t>Penulis yang fitrah sesungguhnya adalah pelukis</w:t>
      </w:r>
    </w:p>
    <w:p w:rsidR="00991136" w:rsidRDefault="00991136"/>
    <w:p w:rsidR="00991136" w:rsidRDefault="00991136"/>
    <w:p w:rsidR="0012346D" w:rsidRDefault="0012346D"/>
    <w:sectPr w:rsidR="0012346D" w:rsidSect="00E54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20747"/>
    <w:rsid w:val="00044013"/>
    <w:rsid w:val="00044320"/>
    <w:rsid w:val="00050357"/>
    <w:rsid w:val="000C42EB"/>
    <w:rsid w:val="000D75DB"/>
    <w:rsid w:val="000E1944"/>
    <w:rsid w:val="0012346D"/>
    <w:rsid w:val="00126878"/>
    <w:rsid w:val="00133AA9"/>
    <w:rsid w:val="00181F62"/>
    <w:rsid w:val="003E47B5"/>
    <w:rsid w:val="003E6295"/>
    <w:rsid w:val="00403496"/>
    <w:rsid w:val="00421BC9"/>
    <w:rsid w:val="00435764"/>
    <w:rsid w:val="004B7699"/>
    <w:rsid w:val="00601051"/>
    <w:rsid w:val="007977D0"/>
    <w:rsid w:val="00827DDC"/>
    <w:rsid w:val="008A1A81"/>
    <w:rsid w:val="008E434B"/>
    <w:rsid w:val="00991136"/>
    <w:rsid w:val="009B2A65"/>
    <w:rsid w:val="009B6ACD"/>
    <w:rsid w:val="00A02B0A"/>
    <w:rsid w:val="00A20747"/>
    <w:rsid w:val="00A57438"/>
    <w:rsid w:val="00A74224"/>
    <w:rsid w:val="00B05A8C"/>
    <w:rsid w:val="00B203A6"/>
    <w:rsid w:val="00B464DD"/>
    <w:rsid w:val="00BF0F67"/>
    <w:rsid w:val="00C3741E"/>
    <w:rsid w:val="00C77E11"/>
    <w:rsid w:val="00DC7478"/>
    <w:rsid w:val="00DD3568"/>
    <w:rsid w:val="00E545B0"/>
    <w:rsid w:val="00F8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user</dc:creator>
  <cp:lastModifiedBy>smart user</cp:lastModifiedBy>
  <cp:revision>16</cp:revision>
  <dcterms:created xsi:type="dcterms:W3CDTF">2017-03-26T12:57:00Z</dcterms:created>
  <dcterms:modified xsi:type="dcterms:W3CDTF">2017-04-09T06:46:00Z</dcterms:modified>
</cp:coreProperties>
</file>